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20" w:rsidRDefault="001F4F85" w:rsidP="001F4F8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С целью развития</w:t>
      </w:r>
      <w:r>
        <w:rPr>
          <w:rFonts w:ascii="Times New Roman" w:eastAsia="Times New Roman" w:hAnsi="Times New Roman" w:cs="Times New Roman"/>
          <w:lang w:eastAsia="ru-RU"/>
        </w:rPr>
        <w:t xml:space="preserve"> у педагогов профессиональных компетенций, обеспечивающих решение задач повышение качества образования и индивидуального продвижения в развитии детей с ОВЗ</w:t>
      </w:r>
      <w:r>
        <w:rPr>
          <w:rFonts w:ascii="Times New Roman" w:eastAsia="Times New Roman" w:hAnsi="Times New Roman" w:cs="Times New Roman"/>
          <w:lang w:eastAsia="ru-RU"/>
        </w:rPr>
        <w:t xml:space="preserve">, обмена положительным опытом организовано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уроков педагогами, работающими с детьми с ОВЗ. В сентябре посещены уроки молодых педагогов с целью оказания методической помощи. Выявлена необходимость составления схемы анализа урока, который проводится в условиях инклюзии.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20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E9"/>
    <w:rsid w:val="001C47E9"/>
    <w:rsid w:val="001F4F85"/>
    <w:rsid w:val="002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5867"/>
  <w15:chartTrackingRefBased/>
  <w15:docId w15:val="{3FC7E2F7-ADEC-47FD-BF96-5D30480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2021-09-27T06:35:00Z</dcterms:created>
  <dcterms:modified xsi:type="dcterms:W3CDTF">2021-09-27T06:39:00Z</dcterms:modified>
</cp:coreProperties>
</file>