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671"/>
        <w:tblW w:w="10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807AD1" w:rsidTr="00807AD1">
        <w:trPr>
          <w:trHeight w:val="10715"/>
        </w:trPr>
        <w:tc>
          <w:tcPr>
            <w:tcW w:w="10225" w:type="dxa"/>
          </w:tcPr>
          <w:p w:rsidR="00807AD1" w:rsidRPr="007207E0" w:rsidRDefault="00807AD1" w:rsidP="00807AD1">
            <w:pPr>
              <w:ind w:left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7207E0">
              <w:rPr>
                <w:rFonts w:ascii="Times New Roman" w:hAnsi="Times New Roman" w:cs="Times New Roman"/>
                <w:b/>
                <w:sz w:val="32"/>
                <w:szCs w:val="32"/>
              </w:rPr>
              <w:t>Рекомендации психолога родителям учеников</w:t>
            </w:r>
          </w:p>
          <w:p w:rsidR="00807AD1" w:rsidRPr="007207E0" w:rsidRDefault="00807AD1" w:rsidP="00807AD1">
            <w:pPr>
              <w:ind w:left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07E0">
              <w:rPr>
                <w:rFonts w:ascii="Times New Roman" w:hAnsi="Times New Roman" w:cs="Times New Roman"/>
                <w:b/>
                <w:sz w:val="32"/>
                <w:szCs w:val="32"/>
              </w:rPr>
              <w:t>с задержкой психического развития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  <w:p w:rsidR="00807AD1" w:rsidRDefault="00807AD1" w:rsidP="00807AD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Поведения взрослого и его отношения к ребёнку: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b/>
                <w:color w:val="000000"/>
                <w:sz w:val="25"/>
                <w:szCs w:val="25"/>
              </w:rPr>
            </w:pP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• стройте взаимоотношения с ребёнком на взаимопонимании и доверии; 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• контролируйте поведение ребёнка, обходясь без жёстких правил; 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• избегайте, с одной стороны, чрезмерной мягкости, а с другой - завышенных требований           к ребёнку; 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• общайтесь с ребёнком без категорических указаний, избегайте слов «нет» и «нельзя»; 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• повторяйте свою просьбу </w:t>
            </w:r>
            <w:r>
              <w:rPr>
                <w:b/>
                <w:color w:val="000000"/>
                <w:sz w:val="25"/>
                <w:szCs w:val="25"/>
              </w:rPr>
              <w:t>одними и теми же словами</w:t>
            </w:r>
            <w:r>
              <w:rPr>
                <w:color w:val="000000"/>
                <w:sz w:val="25"/>
                <w:szCs w:val="25"/>
              </w:rPr>
              <w:t xml:space="preserve"> много раз; 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• для подкрепления устных инструкций используйте зрительную стимуляцию; 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• помните, что чрезмерная болтливость, подвижность и недисциплинированность ребенка      не являются умышленными; 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• выслушайте то, что хочет сказать ребёнок; 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• не настаивайте на том, чтобы ребёнок обязательно принёс извинения за поступок.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</w:p>
          <w:p w:rsidR="00807AD1" w:rsidRDefault="00807AD1" w:rsidP="00807AD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Психологический микроклимат в семье: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b/>
                <w:color w:val="000000"/>
                <w:sz w:val="25"/>
                <w:szCs w:val="25"/>
              </w:rPr>
            </w:pP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• уделяйте ребёнку достаточно внимания; 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• проводите досуг всей семьёй; 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• не допускайте ссор в присутствии ребёнка.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</w:p>
          <w:p w:rsidR="00807AD1" w:rsidRDefault="00807AD1" w:rsidP="00807AD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Организация режима дня и места для занятий: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b/>
                <w:color w:val="000000"/>
                <w:sz w:val="25"/>
                <w:szCs w:val="25"/>
              </w:rPr>
            </w:pP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• постарайтесь установить твёрдый распорядок дня для ребёнка и всех членов семьи; 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• снижайте влияние отвлекающих факторов во время выполнения ребёнком задания; 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• помните, что переутомление способствует снижению самоконтроля и нарастанию </w:t>
            </w:r>
            <w:proofErr w:type="spellStart"/>
            <w:r>
              <w:rPr>
                <w:color w:val="000000"/>
                <w:sz w:val="25"/>
                <w:szCs w:val="25"/>
              </w:rPr>
              <w:t>гиперактивности</w:t>
            </w:r>
            <w:proofErr w:type="spellEnd"/>
            <w:r>
              <w:rPr>
                <w:color w:val="000000"/>
                <w:sz w:val="25"/>
                <w:szCs w:val="25"/>
              </w:rPr>
              <w:t>.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</w:p>
          <w:p w:rsidR="00807AD1" w:rsidRDefault="00807AD1" w:rsidP="00807AD1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Специальная поведенческая программа: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b/>
                <w:color w:val="000000"/>
                <w:sz w:val="25"/>
                <w:szCs w:val="25"/>
              </w:rPr>
            </w:pP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• обойдитесь без физического наказания! Если есть необходимость прибегнуть к наказанию, то целесообразно использовать сидение в определённом месте после совершения поступка; 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• </w:t>
            </w:r>
            <w:r>
              <w:rPr>
                <w:color w:val="000000"/>
                <w:sz w:val="25"/>
                <w:szCs w:val="25"/>
                <w:u w:val="single"/>
              </w:rPr>
              <w:t>чаще хвалите ребёнка.</w:t>
            </w:r>
            <w:r>
              <w:rPr>
                <w:color w:val="000000"/>
                <w:sz w:val="25"/>
                <w:szCs w:val="25"/>
              </w:rPr>
              <w:t xml:space="preserve"> Порог чувствительности к отрицательным стимулам очень низок, поэтому дети с задержкой психического развития не воспринимают выговоров и наказаний, однако </w:t>
            </w:r>
            <w:r>
              <w:rPr>
                <w:color w:val="000000"/>
                <w:sz w:val="25"/>
                <w:szCs w:val="25"/>
                <w:u w:val="single"/>
              </w:rPr>
              <w:t>чувствительны к поощрениям</w:t>
            </w:r>
            <w:r>
              <w:rPr>
                <w:color w:val="000000"/>
                <w:sz w:val="25"/>
                <w:szCs w:val="25"/>
              </w:rPr>
              <w:t xml:space="preserve">; 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• настаивайте на выполнении задания в одно и то же время;</w:t>
            </w: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• помогайте ребёнку </w:t>
            </w:r>
            <w:r>
              <w:rPr>
                <w:i/>
                <w:color w:val="000000"/>
                <w:sz w:val="25"/>
                <w:szCs w:val="25"/>
              </w:rPr>
              <w:t>приступить</w:t>
            </w:r>
            <w:r>
              <w:rPr>
                <w:color w:val="000000"/>
                <w:sz w:val="25"/>
                <w:szCs w:val="25"/>
              </w:rPr>
              <w:t xml:space="preserve"> к выполнению задания, так как это самый трудный этап.</w:t>
            </w:r>
          </w:p>
          <w:p w:rsidR="00807AD1" w:rsidRP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 w:hanging="34"/>
              <w:jc w:val="center"/>
              <w:rPr>
                <w:b/>
                <w:color w:val="000000"/>
                <w:sz w:val="25"/>
                <w:szCs w:val="25"/>
              </w:rPr>
            </w:pPr>
            <w:r w:rsidRPr="00807AD1">
              <w:rPr>
                <w:b/>
                <w:color w:val="000000"/>
                <w:sz w:val="25"/>
                <w:szCs w:val="25"/>
              </w:rPr>
              <w:t>Но всё-таки, по нашему мнению, родительская любовь и профессионализм специалистов помогут ребёнку справиться с любыми трудностями!</w:t>
            </w:r>
          </w:p>
          <w:p w:rsidR="00807AD1" w:rsidRP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both"/>
              <w:rPr>
                <w:b/>
                <w:color w:val="000000"/>
                <w:sz w:val="12"/>
                <w:szCs w:val="25"/>
              </w:rPr>
            </w:pPr>
          </w:p>
          <w:p w:rsidR="00807AD1" w:rsidRDefault="00807AD1" w:rsidP="00807AD1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34"/>
              <w:jc w:val="center"/>
              <w:rPr>
                <w:b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drawing>
                <wp:inline distT="0" distB="0" distL="0" distR="0" wp14:anchorId="29CF6CDF" wp14:editId="15906B33">
                  <wp:extent cx="1336147" cy="127535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ticle437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147" cy="127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7E0" w:rsidRPr="00807AD1" w:rsidRDefault="007207E0" w:rsidP="00807AD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18"/>
          <w:szCs w:val="25"/>
        </w:rPr>
      </w:pPr>
    </w:p>
    <w:sectPr w:rsidR="007207E0" w:rsidRPr="00807AD1" w:rsidSect="007207E0">
      <w:pgSz w:w="11906" w:h="16838"/>
      <w:pgMar w:top="709" w:right="850" w:bottom="1134" w:left="1276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92" w:rsidRDefault="006C5A92" w:rsidP="007207E0">
      <w:pPr>
        <w:spacing w:after="0" w:line="240" w:lineRule="auto"/>
      </w:pPr>
      <w:r>
        <w:separator/>
      </w:r>
    </w:p>
  </w:endnote>
  <w:endnote w:type="continuationSeparator" w:id="0">
    <w:p w:rsidR="006C5A92" w:rsidRDefault="006C5A92" w:rsidP="0072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92" w:rsidRDefault="006C5A92" w:rsidP="007207E0">
      <w:pPr>
        <w:spacing w:after="0" w:line="240" w:lineRule="auto"/>
      </w:pPr>
      <w:r>
        <w:separator/>
      </w:r>
    </w:p>
  </w:footnote>
  <w:footnote w:type="continuationSeparator" w:id="0">
    <w:p w:rsidR="006C5A92" w:rsidRDefault="006C5A92" w:rsidP="00720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C26AE"/>
    <w:multiLevelType w:val="hybridMultilevel"/>
    <w:tmpl w:val="2C0C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E5"/>
    <w:rsid w:val="006C5A92"/>
    <w:rsid w:val="007207E0"/>
    <w:rsid w:val="00807AD1"/>
    <w:rsid w:val="00A516E5"/>
    <w:rsid w:val="00F3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,"/>
  <w:listSeparator w:val=";"/>
  <w15:chartTrackingRefBased/>
  <w15:docId w15:val="{FC26B8E4-2BD4-4A7F-834D-6E14C46A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2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7E0"/>
  </w:style>
  <w:style w:type="paragraph" w:styleId="a7">
    <w:name w:val="footer"/>
    <w:basedOn w:val="a"/>
    <w:link w:val="a8"/>
    <w:uiPriority w:val="99"/>
    <w:unhideWhenUsed/>
    <w:rsid w:val="0072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2021-02-10T09:34:00Z</dcterms:created>
  <dcterms:modified xsi:type="dcterms:W3CDTF">2021-02-10T09:47:00Z</dcterms:modified>
</cp:coreProperties>
</file>